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0ED25"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附件一：</w:t>
      </w:r>
    </w:p>
    <w:p w14:paraId="78A3CA87"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法定代表人（负责人）授权书</w:t>
      </w:r>
    </w:p>
    <w:p w14:paraId="2E9F7B1F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5EFB8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（法定代表人姓名）代表本公司授权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（被授权人的姓名、职务）为本公司的合法代理人，就参加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项目的比选、签订经济合同，以及合同的执行等，以本公司名义处理一切与之有关的事务。</w:t>
      </w:r>
    </w:p>
    <w:p w14:paraId="456591F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代理人的一切行为均代表本单位，与本人的行为具有同样的法律效力，本单位承担代理人行为的全部法律后果。代理人无权转让委托权。本委托有效期限为本次比选活动终止之日。</w:t>
      </w:r>
    </w:p>
    <w:p w14:paraId="6504BFE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66CD196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10D18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 w14:paraId="4118408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  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 w14:paraId="33C57F4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1A37721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</w:p>
    <w:p w14:paraId="0215AB8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代理人（被授权人）签字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盖章：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16348A0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  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 w14:paraId="6311856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 w14:paraId="23F6E52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 w14:paraId="1839759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B77F9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（公章）</w:t>
      </w:r>
    </w:p>
    <w:p w14:paraId="66B13B6A"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DgzYWRlMzA3MTg1ZmI3ZWU1NTI2Zjg0ZWQ5ZjkifQ=="/>
  </w:docVars>
  <w:rsids>
    <w:rsidRoot w:val="00000000"/>
    <w:rsid w:val="1E4D6156"/>
    <w:rsid w:val="33B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0</TotalTime>
  <ScaleCrop>false</ScaleCrop>
  <LinksUpToDate>false</LinksUpToDate>
  <CharactersWithSpaces>640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2023-11-13T07:52:00Z</dcterms:created>
  <dc:creator>Administrator</dc:creator>
  <cp:lastModifiedBy>艾草儿</cp:lastModifiedBy>
  <dcterms:modified xsi:type="dcterms:W3CDTF">2024-12-05T09:05:25Z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2492082EAFF84ECDA1B753F9B976B532_13</vt:lpwstr>
  </property>
</Properties>
</file>